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14" w:rsidRPr="008C17E8" w:rsidRDefault="00B00EEE" w:rsidP="008C17E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u w:val="single"/>
        </w:rPr>
        <w:t>Konzept zur Wiederaufnahme des Trainingsbetriebes</w:t>
      </w:r>
    </w:p>
    <w:p w:rsidR="00B00EEE" w:rsidRPr="00B00EEE" w:rsidRDefault="00B00EEE" w:rsidP="00B00EEE">
      <w:pPr>
        <w:rPr>
          <w:rFonts w:ascii="Arial" w:hAnsi="Arial" w:cs="Arial"/>
        </w:rPr>
      </w:pPr>
      <w:r w:rsidRPr="00B00EEE">
        <w:rPr>
          <w:rFonts w:ascii="Arial" w:hAnsi="Arial" w:cs="Arial"/>
        </w:rPr>
        <w:t xml:space="preserve">Nachfolgende Angaben </w:t>
      </w:r>
      <w:r>
        <w:rPr>
          <w:rFonts w:ascii="Arial" w:hAnsi="Arial" w:cs="Arial"/>
        </w:rPr>
        <w:t xml:space="preserve">geben den </w:t>
      </w:r>
      <w:r w:rsidRPr="00B00EEE">
        <w:rPr>
          <w:rFonts w:ascii="Arial" w:hAnsi="Arial" w:cs="Arial"/>
        </w:rPr>
        <w:t xml:space="preserve">Rahmen </w:t>
      </w:r>
      <w:r>
        <w:rPr>
          <w:rFonts w:ascii="Arial" w:hAnsi="Arial" w:cs="Arial"/>
        </w:rPr>
        <w:t xml:space="preserve">zur Organisation und Durchführung der </w:t>
      </w:r>
      <w:r w:rsidRPr="00B00EEE">
        <w:rPr>
          <w:rFonts w:ascii="Arial" w:hAnsi="Arial" w:cs="Arial"/>
        </w:rPr>
        <w:t xml:space="preserve">Wiederaufnahme des Trainingsbetriebs </w:t>
      </w:r>
      <w:r>
        <w:rPr>
          <w:rFonts w:ascii="Arial" w:hAnsi="Arial" w:cs="Arial"/>
        </w:rPr>
        <w:t xml:space="preserve">bei der SG Oberliederbach </w:t>
      </w:r>
      <w:r w:rsidRPr="00B00EEE">
        <w:rPr>
          <w:rFonts w:ascii="Arial" w:hAnsi="Arial" w:cs="Arial"/>
        </w:rPr>
        <w:t>auf de</w:t>
      </w:r>
      <w:r>
        <w:rPr>
          <w:rFonts w:ascii="Arial" w:hAnsi="Arial" w:cs="Arial"/>
        </w:rPr>
        <w:t>r</w:t>
      </w:r>
      <w:r w:rsidRPr="00B00EEE">
        <w:rPr>
          <w:rFonts w:ascii="Arial" w:hAnsi="Arial" w:cs="Arial"/>
        </w:rPr>
        <w:t xml:space="preserve"> Sportanlage</w:t>
      </w:r>
      <w:r>
        <w:rPr>
          <w:rFonts w:ascii="Arial" w:hAnsi="Arial" w:cs="Arial"/>
        </w:rPr>
        <w:t xml:space="preserve"> Wachenheimer Straße wieder. Das </w:t>
      </w:r>
      <w:r w:rsidRPr="00B00EEE">
        <w:rPr>
          <w:rFonts w:ascii="Arial" w:hAnsi="Arial" w:cs="Arial"/>
        </w:rPr>
        <w:t xml:space="preserve">Konzept </w:t>
      </w:r>
      <w:r>
        <w:rPr>
          <w:rFonts w:ascii="Arial" w:hAnsi="Arial" w:cs="Arial"/>
        </w:rPr>
        <w:t xml:space="preserve">orientiert sich an den Handlungsempfehlungen des DFB und HFV. Durch die Maßnahmen sollen bestmöglich </w:t>
      </w:r>
      <w:r w:rsidRPr="00B00EEE">
        <w:rPr>
          <w:rFonts w:ascii="Arial" w:hAnsi="Arial" w:cs="Arial"/>
        </w:rPr>
        <w:t xml:space="preserve">Voraussetzungen </w:t>
      </w:r>
      <w:r>
        <w:rPr>
          <w:rFonts w:ascii="Arial" w:hAnsi="Arial" w:cs="Arial"/>
        </w:rPr>
        <w:t>zum</w:t>
      </w:r>
      <w:r w:rsidRPr="00B00EEE">
        <w:rPr>
          <w:rFonts w:ascii="Arial" w:hAnsi="Arial" w:cs="Arial"/>
        </w:rPr>
        <w:t xml:space="preserve"> Gesundheitsschutz in der aktuellen Situation</w:t>
      </w:r>
      <w:r>
        <w:rPr>
          <w:rFonts w:ascii="Arial" w:hAnsi="Arial" w:cs="Arial"/>
        </w:rPr>
        <w:t xml:space="preserve"> geschaffen und gleichzeitig ein Trainingsangebot ermöglicht werden</w:t>
      </w:r>
      <w:r w:rsidRPr="00B00EEE">
        <w:rPr>
          <w:rFonts w:ascii="Arial" w:hAnsi="Arial" w:cs="Arial"/>
        </w:rPr>
        <w:t xml:space="preserve">. </w:t>
      </w:r>
    </w:p>
    <w:p w:rsidR="00B00EEE" w:rsidRDefault="00B00EEE" w:rsidP="00B00EEE">
      <w:pPr>
        <w:rPr>
          <w:rFonts w:ascii="Arial" w:hAnsi="Arial" w:cs="Arial"/>
        </w:rPr>
      </w:pPr>
      <w:r w:rsidRPr="00B00EEE">
        <w:rPr>
          <w:rFonts w:ascii="Arial" w:hAnsi="Arial" w:cs="Arial"/>
        </w:rPr>
        <w:t>Grundlage</w:t>
      </w:r>
      <w:r>
        <w:rPr>
          <w:rFonts w:ascii="Arial" w:hAnsi="Arial" w:cs="Arial"/>
        </w:rPr>
        <w:t xml:space="preserve"> für die Wiederaufnahme </w:t>
      </w:r>
      <w:r w:rsidRPr="00B00EEE">
        <w:rPr>
          <w:rFonts w:ascii="Arial" w:hAnsi="Arial" w:cs="Arial"/>
        </w:rPr>
        <w:t xml:space="preserve">sind die </w:t>
      </w:r>
      <w:r>
        <w:rPr>
          <w:rFonts w:ascii="Arial" w:hAnsi="Arial" w:cs="Arial"/>
        </w:rPr>
        <w:t xml:space="preserve">aktuell </w:t>
      </w:r>
      <w:r w:rsidRPr="00B00EEE">
        <w:rPr>
          <w:rFonts w:ascii="Arial" w:hAnsi="Arial" w:cs="Arial"/>
        </w:rPr>
        <w:t>vorliegenden behördlichen Vorgaben</w:t>
      </w:r>
      <w:r>
        <w:rPr>
          <w:rFonts w:ascii="Arial" w:hAnsi="Arial" w:cs="Arial"/>
        </w:rPr>
        <w:t xml:space="preserve">. Diese haben und behalten jederzeit </w:t>
      </w:r>
      <w:r w:rsidRPr="00B00EEE">
        <w:rPr>
          <w:rFonts w:ascii="Arial" w:hAnsi="Arial" w:cs="Arial"/>
        </w:rPr>
        <w:t xml:space="preserve">Gültigkeit und Vorrang vor den Leitplanken des </w:t>
      </w:r>
      <w:r>
        <w:rPr>
          <w:rFonts w:ascii="Arial" w:hAnsi="Arial" w:cs="Arial"/>
        </w:rPr>
        <w:t>Sports</w:t>
      </w:r>
      <w:r w:rsidRPr="00B00EEE">
        <w:rPr>
          <w:rFonts w:ascii="Arial" w:hAnsi="Arial" w:cs="Arial"/>
        </w:rPr>
        <w:t>.</w:t>
      </w:r>
    </w:p>
    <w:p w:rsidR="00E57084" w:rsidRDefault="00B00EEE" w:rsidP="00B00EEE">
      <w:pPr>
        <w:rPr>
          <w:rFonts w:ascii="Arial" w:hAnsi="Arial" w:cs="Arial"/>
        </w:rPr>
      </w:pPr>
      <w:r>
        <w:rPr>
          <w:rFonts w:ascii="Arial" w:hAnsi="Arial" w:cs="Arial"/>
        </w:rPr>
        <w:t>Ansprechpartner bei Rückfragen und Unsicherheiten zur Umsetzung sowie der DFB-seitig empfohlene „Hygienebeauftragte“ ist Thomas Schlierbach (0163/2421998). Der Hygienebeauftragte übernimmt jedoch keine Verantwortung über die Einhaltung der Maßnahmen. Diese liegt jeweils bei den Mannschaftsbetreuern, Trainern und Spielern.</w:t>
      </w:r>
    </w:p>
    <w:p w:rsidR="00B00EEE" w:rsidRPr="005D361B" w:rsidRDefault="00D6035A" w:rsidP="00B00EEE">
      <w:pPr>
        <w:rPr>
          <w:rFonts w:ascii="Arial" w:hAnsi="Arial" w:cs="Arial"/>
          <w:b/>
          <w:bCs/>
        </w:rPr>
      </w:pPr>
      <w:r w:rsidRPr="005D361B">
        <w:rPr>
          <w:rFonts w:ascii="Arial" w:hAnsi="Arial" w:cs="Arial"/>
          <w:b/>
          <w:bCs/>
        </w:rPr>
        <w:t>Grundsätze</w:t>
      </w:r>
    </w:p>
    <w:p w:rsidR="00D6035A" w:rsidRDefault="00D6035A" w:rsidP="00D6035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Alle Vereinsmitarbeiter*innen </w:t>
      </w:r>
      <w:r w:rsidR="005D361B">
        <w:rPr>
          <w:rFonts w:ascii="Arial" w:hAnsi="Arial" w:cs="Arial"/>
        </w:rPr>
        <w:t xml:space="preserve">und Trainer*innen </w:t>
      </w:r>
      <w:r>
        <w:rPr>
          <w:rFonts w:ascii="Arial" w:hAnsi="Arial" w:cs="Arial"/>
        </w:rPr>
        <w:t>werden über die Maßnahmen des Konzepts informiert</w:t>
      </w:r>
    </w:p>
    <w:p w:rsidR="00D6035A" w:rsidRDefault="00D6035A" w:rsidP="00D6035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Alle Trainer*innen, die ein Trainingsangebot durchführen bestätigen schriftlich, die Kenntnisnahme und Einhaltung des Konzepts</w:t>
      </w:r>
    </w:p>
    <w:p w:rsidR="00D6035A" w:rsidRDefault="00D6035A" w:rsidP="00D6035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Die Trainer*innen sind verpflichtet, vor dem ersten Training jedes/jeder Spieler*in eine Unterschrift (bei </w:t>
      </w:r>
      <w:r w:rsidR="005D361B">
        <w:rPr>
          <w:rFonts w:ascii="Arial" w:hAnsi="Arial" w:cs="Arial"/>
        </w:rPr>
        <w:t xml:space="preserve">Minderjährigen von den </w:t>
      </w:r>
      <w:r>
        <w:rPr>
          <w:rFonts w:ascii="Arial" w:hAnsi="Arial" w:cs="Arial"/>
        </w:rPr>
        <w:t>Erziehungsberechtigten</w:t>
      </w:r>
      <w:r w:rsidR="005D361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einzuholen. Hierbei wird auf den Gesundheitszustand und die Kenntnisnahme des Konzepts hingewiesen.</w:t>
      </w:r>
    </w:p>
    <w:p w:rsidR="00E31373" w:rsidRPr="0018597A" w:rsidRDefault="00E31373" w:rsidP="00E3137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18597A">
        <w:rPr>
          <w:rFonts w:ascii="Arial" w:hAnsi="Arial" w:cs="Arial"/>
        </w:rPr>
        <w:t>Es ist zu klären, ob potenziell Teilnehmende am Training einer Risikogruppe (besonders Ältere und Menschen mit Vorerkrankung) angehören.</w:t>
      </w:r>
      <w:r w:rsidR="0018597A" w:rsidRPr="0018597A">
        <w:rPr>
          <w:rFonts w:ascii="Arial" w:hAnsi="Arial" w:cs="Arial"/>
        </w:rPr>
        <w:t xml:space="preserve"> Diese sind jedoch nicht pauschal vom Trainingsangebot auszuschließen! </w:t>
      </w:r>
      <w:r w:rsidRPr="0018597A">
        <w:rPr>
          <w:rFonts w:ascii="Arial" w:hAnsi="Arial" w:cs="Arial"/>
        </w:rPr>
        <w:t xml:space="preserve">Auch für Angehörige von Risikogruppen ist die Teilnahme am Training von großer Bedeutung, weil eine gute Fitness vor Komplikationen der Corona-Erkrankung schützen kann. Umso wichtiger ist es, ganz besonders für sie das Risiko bestmöglich zu minimieren. In diesen Fällen ist </w:t>
      </w:r>
      <w:r w:rsidR="0018597A">
        <w:rPr>
          <w:rFonts w:ascii="Arial" w:hAnsi="Arial" w:cs="Arial"/>
        </w:rPr>
        <w:t xml:space="preserve">jedoch </w:t>
      </w:r>
      <w:r w:rsidRPr="0018597A">
        <w:rPr>
          <w:rFonts w:ascii="Arial" w:hAnsi="Arial" w:cs="Arial"/>
        </w:rPr>
        <w:t>nur geschütztes Individualtraining möglich.</w:t>
      </w:r>
    </w:p>
    <w:p w:rsidR="005D361B" w:rsidRDefault="005D361B" w:rsidP="00D6035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Die Trainer*innen sind verpflichtet eine strikte Anwesenheitsübersicht zu führen, um im Falle einer Erkrankung schnellstmöglich Kontakt-Ketten nachvollziehen zu können. Hierzu wird zudem ein mobiler Kontakt aller Spieler*innen auf der Anwesenheitsliste eingefordert.</w:t>
      </w:r>
    </w:p>
    <w:p w:rsidR="005D361B" w:rsidRDefault="005D361B" w:rsidP="00D6035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Die Anwesenheitslisten sind am Ende jedes Monats beim per Mail</w:t>
      </w:r>
      <w:r w:rsidR="0018597A">
        <w:rPr>
          <w:rFonts w:ascii="Arial" w:hAnsi="Arial" w:cs="Arial"/>
        </w:rPr>
        <w:t xml:space="preserve"> an </w:t>
      </w:r>
      <w:hyperlink r:id="rId8" w:history="1">
        <w:r w:rsidR="0018597A" w:rsidRPr="00616C5F">
          <w:rPr>
            <w:rStyle w:val="Hyperlink"/>
            <w:rFonts w:ascii="Arial" w:hAnsi="Arial" w:cs="Arial"/>
          </w:rPr>
          <w:t>info@sg-oberliederbach.de</w:t>
        </w:r>
      </w:hyperlink>
      <w:r w:rsidR="001859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einzureichen</w:t>
      </w:r>
    </w:p>
    <w:p w:rsidR="005D361B" w:rsidRPr="005D361B" w:rsidRDefault="00923515" w:rsidP="005D361B">
      <w:pPr>
        <w:rPr>
          <w:rFonts w:ascii="Arial" w:hAnsi="Arial" w:cs="Arial"/>
          <w:b/>
          <w:bCs/>
        </w:rPr>
      </w:pPr>
      <w:bookmarkStart w:id="1" w:name="_Hlk39925191"/>
      <w:r>
        <w:rPr>
          <w:rFonts w:ascii="Arial" w:hAnsi="Arial" w:cs="Arial"/>
          <w:b/>
          <w:bCs/>
        </w:rPr>
        <w:t xml:space="preserve">Allgemeine </w:t>
      </w:r>
      <w:r w:rsidR="005D361B">
        <w:rPr>
          <w:rFonts w:ascii="Arial" w:hAnsi="Arial" w:cs="Arial"/>
          <w:b/>
          <w:bCs/>
        </w:rPr>
        <w:t>Organisation</w:t>
      </w:r>
    </w:p>
    <w:bookmarkEnd w:id="1"/>
    <w:p w:rsidR="005D361B" w:rsidRPr="005D361B" w:rsidRDefault="005D361B" w:rsidP="005D361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5D361B">
        <w:rPr>
          <w:rFonts w:ascii="Arial" w:hAnsi="Arial" w:cs="Arial"/>
        </w:rPr>
        <w:t xml:space="preserve">Trainer*innen informieren </w:t>
      </w:r>
      <w:r>
        <w:rPr>
          <w:rFonts w:ascii="Arial" w:hAnsi="Arial" w:cs="Arial"/>
        </w:rPr>
        <w:t xml:space="preserve">ihre Mannschaften (und ggf. die Erziehungsberechtigten) vor der Wiederaufnahme des Trainings über </w:t>
      </w:r>
      <w:r w:rsidRPr="005D361B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Organisations- und Hy</w:t>
      </w:r>
      <w:r w:rsidRPr="005D361B">
        <w:rPr>
          <w:rFonts w:ascii="Arial" w:hAnsi="Arial" w:cs="Arial"/>
        </w:rPr>
        <w:t>gienevorschriften</w:t>
      </w:r>
      <w:r>
        <w:rPr>
          <w:rFonts w:ascii="Arial" w:hAnsi="Arial" w:cs="Arial"/>
        </w:rPr>
        <w:t xml:space="preserve"> (per Mail, WhatsApp, Telefon, Viko o.ä.)</w:t>
      </w:r>
    </w:p>
    <w:p w:rsidR="00BB3541" w:rsidRDefault="005D361B" w:rsidP="00BB354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Eine r</w:t>
      </w:r>
      <w:r w:rsidRPr="005D361B">
        <w:rPr>
          <w:rFonts w:ascii="Arial" w:hAnsi="Arial" w:cs="Arial"/>
        </w:rPr>
        <w:t>echtzeitige</w:t>
      </w:r>
      <w:r>
        <w:rPr>
          <w:rFonts w:ascii="Arial" w:hAnsi="Arial" w:cs="Arial"/>
        </w:rPr>
        <w:t xml:space="preserve"> </w:t>
      </w:r>
      <w:r w:rsidRPr="005D361B">
        <w:rPr>
          <w:rFonts w:ascii="Arial" w:hAnsi="Arial" w:cs="Arial"/>
        </w:rPr>
        <w:t>Information zur Teilnahme am Training ist einzufordern, um die Trainingsplanung anhand der Leitplanken zu ermöglichen</w:t>
      </w:r>
      <w:r>
        <w:rPr>
          <w:rFonts w:ascii="Arial" w:hAnsi="Arial" w:cs="Arial"/>
        </w:rPr>
        <w:t>.</w:t>
      </w:r>
    </w:p>
    <w:p w:rsidR="00E31373" w:rsidRPr="00E31373" w:rsidRDefault="00E31373" w:rsidP="00E3137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E31373">
        <w:rPr>
          <w:rFonts w:ascii="Arial" w:hAnsi="Arial" w:cs="Arial"/>
        </w:rPr>
        <w:t xml:space="preserve">Nutzung und </w:t>
      </w:r>
      <w:r>
        <w:rPr>
          <w:rFonts w:ascii="Arial" w:hAnsi="Arial" w:cs="Arial"/>
        </w:rPr>
        <w:t xml:space="preserve">das </w:t>
      </w:r>
      <w:r w:rsidRPr="00E31373">
        <w:rPr>
          <w:rFonts w:ascii="Arial" w:hAnsi="Arial" w:cs="Arial"/>
        </w:rPr>
        <w:t xml:space="preserve">Betreten des Sportgeländes </w:t>
      </w:r>
      <w:r>
        <w:rPr>
          <w:rFonts w:ascii="Arial" w:hAnsi="Arial" w:cs="Arial"/>
        </w:rPr>
        <w:t xml:space="preserve">sind </w:t>
      </w:r>
      <w:r w:rsidRPr="00E31373">
        <w:rPr>
          <w:rFonts w:ascii="Arial" w:hAnsi="Arial" w:cs="Arial"/>
        </w:rPr>
        <w:t>ausschließlich</w:t>
      </w:r>
      <w:r>
        <w:rPr>
          <w:rFonts w:ascii="Arial" w:hAnsi="Arial" w:cs="Arial"/>
        </w:rPr>
        <w:t xml:space="preserve"> erlaubt</w:t>
      </w:r>
      <w:r w:rsidRPr="00E31373">
        <w:rPr>
          <w:rFonts w:ascii="Arial" w:hAnsi="Arial" w:cs="Arial"/>
        </w:rPr>
        <w:t>, wenn ein eigenes Training geplant ist.</w:t>
      </w:r>
    </w:p>
    <w:p w:rsidR="00E31373" w:rsidRDefault="00E31373" w:rsidP="00E3137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31373">
        <w:rPr>
          <w:rFonts w:ascii="Arial" w:hAnsi="Arial" w:cs="Arial"/>
        </w:rPr>
        <w:lastRenderedPageBreak/>
        <w:t>Zuschauende Begleitpersonen sind beim Training nicht zu empfehlen und möglichst zu vermeiden</w:t>
      </w:r>
      <w:r>
        <w:rPr>
          <w:rFonts w:ascii="Arial" w:hAnsi="Arial" w:cs="Arial"/>
        </w:rPr>
        <w:t>.</w:t>
      </w:r>
    </w:p>
    <w:p w:rsidR="00E31373" w:rsidRDefault="00E31373" w:rsidP="00E3137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Eine Ausnahme besteht, s</w:t>
      </w:r>
      <w:r w:rsidRPr="00E31373">
        <w:rPr>
          <w:rFonts w:ascii="Arial" w:hAnsi="Arial" w:cs="Arial"/>
        </w:rPr>
        <w:t>ofern Unterstützung für die Fußballaktivitäten und/oder Toiletteneinrichtungen erforderlich ist, darf ein Elternteil/ Erziehungsberechtigter am Sportgelände anwesend sein. Für diese Person gelten ebenfalls die dort herrschenden organisatorischen und hygienischen Maßgaben.</w:t>
      </w:r>
    </w:p>
    <w:p w:rsidR="00E31373" w:rsidRPr="00E31373" w:rsidRDefault="00E31373" w:rsidP="00E3137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31373">
        <w:rPr>
          <w:rFonts w:ascii="Arial" w:hAnsi="Arial" w:cs="Arial"/>
        </w:rPr>
        <w:t xml:space="preserve">Der Zugang zu Toiletten sowie Waschbecken mit Seife </w:t>
      </w:r>
      <w:r>
        <w:rPr>
          <w:rFonts w:ascii="Arial" w:hAnsi="Arial" w:cs="Arial"/>
        </w:rPr>
        <w:t>wird</w:t>
      </w:r>
      <w:r w:rsidRPr="00E31373">
        <w:rPr>
          <w:rFonts w:ascii="Arial" w:hAnsi="Arial" w:cs="Arial"/>
        </w:rPr>
        <w:t xml:space="preserve"> sichergestellt</w:t>
      </w:r>
    </w:p>
    <w:p w:rsidR="00E31373" w:rsidRPr="00BB3541" w:rsidRDefault="00E31373" w:rsidP="00E3137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Das Vereinsheim bleibt bis auf weiteres geschlossen</w:t>
      </w:r>
    </w:p>
    <w:p w:rsidR="00923515" w:rsidRPr="00923515" w:rsidRDefault="00923515" w:rsidP="0092351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Hygiene und Distanzregeln</w:t>
      </w:r>
    </w:p>
    <w:p w:rsidR="00923515" w:rsidRPr="00923515" w:rsidRDefault="00BB3541" w:rsidP="0092351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Auf der Sportanlage besteht die Möglichkeit des </w:t>
      </w:r>
      <w:r w:rsidR="00923515" w:rsidRPr="00923515">
        <w:rPr>
          <w:rFonts w:ascii="Arial" w:hAnsi="Arial" w:cs="Arial"/>
        </w:rPr>
        <w:t>Händewaschen</w:t>
      </w:r>
      <w:r>
        <w:rPr>
          <w:rFonts w:ascii="Arial" w:hAnsi="Arial" w:cs="Arial"/>
        </w:rPr>
        <w:t>s</w:t>
      </w:r>
      <w:r w:rsidR="00923515" w:rsidRPr="00923515">
        <w:rPr>
          <w:rFonts w:ascii="Arial" w:hAnsi="Arial" w:cs="Arial"/>
        </w:rPr>
        <w:t xml:space="preserve"> (mindestens 30 Sekunden mit Seife)</w:t>
      </w:r>
      <w:r>
        <w:rPr>
          <w:rFonts w:ascii="Arial" w:hAnsi="Arial" w:cs="Arial"/>
        </w:rPr>
        <w:t xml:space="preserve">. Das Händewaschen </w:t>
      </w:r>
      <w:r w:rsidR="00923515" w:rsidRPr="00923515">
        <w:rPr>
          <w:rFonts w:ascii="Arial" w:hAnsi="Arial" w:cs="Arial"/>
        </w:rPr>
        <w:t>vor und direkt nach der Trainingseinheit</w:t>
      </w:r>
      <w:r>
        <w:rPr>
          <w:rFonts w:ascii="Arial" w:hAnsi="Arial" w:cs="Arial"/>
        </w:rPr>
        <w:t xml:space="preserve"> wird erwartet.</w:t>
      </w:r>
    </w:p>
    <w:p w:rsidR="00923515" w:rsidRPr="00923515" w:rsidRDefault="00923515" w:rsidP="0092351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923515">
        <w:rPr>
          <w:rFonts w:ascii="Arial" w:hAnsi="Arial" w:cs="Arial"/>
        </w:rPr>
        <w:t>Keine körperlichen Begrüßungsrituale (zum Beispiel Händedruck) durchführen.</w:t>
      </w:r>
    </w:p>
    <w:p w:rsidR="00923515" w:rsidRPr="00923515" w:rsidRDefault="00923515" w:rsidP="0092351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923515">
        <w:rPr>
          <w:rFonts w:ascii="Arial" w:hAnsi="Arial" w:cs="Arial"/>
        </w:rPr>
        <w:t>Mitbringen eigener Getränkeflasche, die zu Hause gefüllt wurde.</w:t>
      </w:r>
      <w:r w:rsidR="00BB3541">
        <w:rPr>
          <w:rFonts w:ascii="Arial" w:hAnsi="Arial" w:cs="Arial"/>
        </w:rPr>
        <w:t xml:space="preserve"> Die Herausgabe von Getränken aus dem Getränke-Raum ist nicht gestattet. </w:t>
      </w:r>
    </w:p>
    <w:p w:rsidR="00923515" w:rsidRPr="00923515" w:rsidRDefault="00923515" w:rsidP="0092351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923515">
        <w:rPr>
          <w:rFonts w:ascii="Arial" w:hAnsi="Arial" w:cs="Arial"/>
        </w:rPr>
        <w:t>Vermeiden von Spucken und von Naseputzen auf dem Feld.</w:t>
      </w:r>
    </w:p>
    <w:p w:rsidR="00923515" w:rsidRPr="00923515" w:rsidRDefault="00923515" w:rsidP="0092351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923515">
        <w:rPr>
          <w:rFonts w:ascii="Arial" w:hAnsi="Arial" w:cs="Arial"/>
        </w:rPr>
        <w:t xml:space="preserve"> Kein Abklatschen, In-den-Arm-Nehmen und gemeinsames Jubeln.</w:t>
      </w:r>
    </w:p>
    <w:p w:rsidR="00923515" w:rsidRPr="00923515" w:rsidRDefault="00923515" w:rsidP="0092351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923515">
        <w:rPr>
          <w:rFonts w:ascii="Arial" w:hAnsi="Arial" w:cs="Arial"/>
        </w:rPr>
        <w:t xml:space="preserve"> Abstand von mindestens 1,5  Metern bei </w:t>
      </w:r>
      <w:r w:rsidR="00BB3541">
        <w:rPr>
          <w:rFonts w:ascii="Arial" w:hAnsi="Arial" w:cs="Arial"/>
        </w:rPr>
        <w:t xml:space="preserve">allen </w:t>
      </w:r>
      <w:r w:rsidRPr="00923515">
        <w:rPr>
          <w:rFonts w:ascii="Arial" w:hAnsi="Arial" w:cs="Arial"/>
        </w:rPr>
        <w:t>Ansprachen und Trainingsübungen.</w:t>
      </w:r>
    </w:p>
    <w:p w:rsidR="00923515" w:rsidRPr="00923515" w:rsidRDefault="00923515" w:rsidP="0092351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Ankunft/Abfahrt</w:t>
      </w:r>
    </w:p>
    <w:p w:rsidR="005D361B" w:rsidRPr="005D361B" w:rsidRDefault="005D361B" w:rsidP="005D361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D361B">
        <w:rPr>
          <w:rFonts w:ascii="Arial" w:hAnsi="Arial" w:cs="Arial"/>
        </w:rPr>
        <w:t>uf die Bildung von Fahrgemeinschaften</w:t>
      </w:r>
      <w:r w:rsidR="00923515">
        <w:rPr>
          <w:rFonts w:ascii="Arial" w:hAnsi="Arial" w:cs="Arial"/>
        </w:rPr>
        <w:t xml:space="preserve"> im PKW</w:t>
      </w:r>
      <w:r w:rsidRPr="005D361B">
        <w:rPr>
          <w:rFonts w:ascii="Arial" w:hAnsi="Arial" w:cs="Arial"/>
        </w:rPr>
        <w:t xml:space="preserve"> zum</w:t>
      </w:r>
      <w:r>
        <w:rPr>
          <w:rFonts w:ascii="Arial" w:hAnsi="Arial" w:cs="Arial"/>
        </w:rPr>
        <w:t>/vom</w:t>
      </w:r>
      <w:r w:rsidRPr="005D361B">
        <w:rPr>
          <w:rFonts w:ascii="Arial" w:hAnsi="Arial" w:cs="Arial"/>
        </w:rPr>
        <w:t xml:space="preserve"> Training</w:t>
      </w:r>
      <w:r w:rsidR="00923515">
        <w:rPr>
          <w:rFonts w:ascii="Arial" w:hAnsi="Arial" w:cs="Arial"/>
        </w:rPr>
        <w:t xml:space="preserve"> ist</w:t>
      </w:r>
      <w:r w:rsidRPr="005D361B">
        <w:rPr>
          <w:rFonts w:ascii="Arial" w:hAnsi="Arial" w:cs="Arial"/>
        </w:rPr>
        <w:t xml:space="preserve"> zu verzichten</w:t>
      </w:r>
    </w:p>
    <w:p w:rsidR="005D361B" w:rsidRPr="005D361B" w:rsidRDefault="00923515" w:rsidP="005D361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Die Spieler*innen dürfen f</w:t>
      </w:r>
      <w:r w:rsidR="005D361B" w:rsidRPr="005D361B">
        <w:rPr>
          <w:rFonts w:ascii="Arial" w:hAnsi="Arial" w:cs="Arial"/>
        </w:rPr>
        <w:t>rühestens 10 Minuten vor Trainingsbeginn am Sportgelände sein</w:t>
      </w:r>
    </w:p>
    <w:p w:rsidR="00B346BC" w:rsidRDefault="00B346BC" w:rsidP="005D361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Eine Wegeführung zum/vom Sportplatz ist</w:t>
      </w:r>
      <w:r w:rsidR="00C80CE5">
        <w:rPr>
          <w:rFonts w:ascii="Arial" w:hAnsi="Arial" w:cs="Arial"/>
        </w:rPr>
        <w:t xml:space="preserve"> aufgrund des breiten Zugangsweges nicht nötig. Beim Durchgang durch das Eingangstor ist darauf zu achten, dass ausreichend Abstand zu anderen Personen gehalten wird.</w:t>
      </w:r>
    </w:p>
    <w:p w:rsidR="00923515" w:rsidRDefault="005D361B" w:rsidP="005D361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923515">
        <w:rPr>
          <w:rFonts w:ascii="Arial" w:hAnsi="Arial" w:cs="Arial"/>
        </w:rPr>
        <w:t xml:space="preserve">Alle </w:t>
      </w:r>
      <w:r w:rsidR="00923515" w:rsidRPr="00923515">
        <w:rPr>
          <w:rFonts w:ascii="Arial" w:hAnsi="Arial" w:cs="Arial"/>
        </w:rPr>
        <w:t xml:space="preserve">Spieler*innen </w:t>
      </w:r>
      <w:r w:rsidRPr="00923515">
        <w:rPr>
          <w:rFonts w:ascii="Arial" w:hAnsi="Arial" w:cs="Arial"/>
        </w:rPr>
        <w:t>kommen bereits umgezogen auf das Sportgelände</w:t>
      </w:r>
      <w:r w:rsidR="00923515" w:rsidRPr="00923515">
        <w:rPr>
          <w:rFonts w:ascii="Arial" w:hAnsi="Arial" w:cs="Arial"/>
        </w:rPr>
        <w:t xml:space="preserve"> oder ziehen sich in Abstand von mindestens 1,5 Metern auf den Zuschauerstufen des Kunstrasens um.</w:t>
      </w:r>
      <w:r w:rsidR="00923515">
        <w:rPr>
          <w:rFonts w:ascii="Arial" w:hAnsi="Arial" w:cs="Arial"/>
        </w:rPr>
        <w:t xml:space="preserve"> Gleiches gilt nach dem Training. Duschen ist nicht gestattet.</w:t>
      </w:r>
    </w:p>
    <w:p w:rsidR="00923515" w:rsidRDefault="00923515" w:rsidP="005D361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Das Sportgelände wird sofort nach Beendigung des Trainings verlassen.</w:t>
      </w:r>
    </w:p>
    <w:p w:rsidR="00923515" w:rsidRPr="00923515" w:rsidRDefault="00923515" w:rsidP="0092351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Trainingsorganisation/-gestaltung</w:t>
      </w:r>
    </w:p>
    <w:p w:rsidR="00BB3541" w:rsidRPr="00BB3541" w:rsidRDefault="00BB3541" w:rsidP="00BB354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BB3541">
        <w:rPr>
          <w:rFonts w:ascii="Arial" w:hAnsi="Arial" w:cs="Arial"/>
        </w:rPr>
        <w:t>Alle Trainingsformen müssen unter der Voraussetzung der Abstandsregeln</w:t>
      </w:r>
      <w:r>
        <w:rPr>
          <w:rFonts w:ascii="Arial" w:hAnsi="Arial" w:cs="Arial"/>
        </w:rPr>
        <w:t xml:space="preserve"> </w:t>
      </w:r>
      <w:r w:rsidRPr="00BB3541">
        <w:rPr>
          <w:rFonts w:ascii="Arial" w:hAnsi="Arial" w:cs="Arial"/>
        </w:rPr>
        <w:t>durchgeführt werden.</w:t>
      </w:r>
    </w:p>
    <w:p w:rsidR="00BB3541" w:rsidRDefault="00BB3541" w:rsidP="00BB354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923515">
        <w:rPr>
          <w:rFonts w:ascii="Arial" w:hAnsi="Arial" w:cs="Arial"/>
        </w:rPr>
        <w:t xml:space="preserve">Eine Platzhälfte </w:t>
      </w:r>
      <w:r>
        <w:rPr>
          <w:rFonts w:ascii="Arial" w:hAnsi="Arial" w:cs="Arial"/>
        </w:rPr>
        <w:t>darf</w:t>
      </w:r>
      <w:r w:rsidRPr="00923515">
        <w:rPr>
          <w:rFonts w:ascii="Arial" w:hAnsi="Arial" w:cs="Arial"/>
        </w:rPr>
        <w:t xml:space="preserve"> von maximal einer Trainingsgruppe genutzt werden.</w:t>
      </w:r>
      <w:r>
        <w:rPr>
          <w:rFonts w:ascii="Arial" w:hAnsi="Arial" w:cs="Arial"/>
        </w:rPr>
        <w:t xml:space="preserve"> Die Größe der Trainingsgruppe ist insofern nicht beschränkt, dass die Trainer*innen durch die Trainings-Organisation für die Einhaltungsmöglichkeit der Vorgaben verantwortlich sind</w:t>
      </w:r>
    </w:p>
    <w:p w:rsidR="00BB3541" w:rsidRPr="00BB3541" w:rsidRDefault="00BB3541" w:rsidP="00BB354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BB3541">
        <w:rPr>
          <w:rFonts w:ascii="Arial" w:hAnsi="Arial" w:cs="Arial"/>
        </w:rPr>
        <w:t>Bildung von kleineren Gruppen beim Training, die im Optimalfall bei jeder Trainingseinheit in der gleichen Zusammensetzung zusammenkommen</w:t>
      </w:r>
      <w:r>
        <w:rPr>
          <w:rFonts w:ascii="Arial" w:hAnsi="Arial" w:cs="Arial"/>
        </w:rPr>
        <w:t>, bietet sich jedoch an</w:t>
      </w:r>
    </w:p>
    <w:p w:rsidR="005D361B" w:rsidRDefault="00923515" w:rsidP="00BB354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923515">
        <w:rPr>
          <w:rFonts w:ascii="Arial" w:hAnsi="Arial" w:cs="Arial"/>
        </w:rPr>
        <w:t xml:space="preserve">Die Trainingszeiten sind </w:t>
      </w:r>
      <w:r w:rsidR="00BB3541">
        <w:rPr>
          <w:rFonts w:ascii="Arial" w:hAnsi="Arial" w:cs="Arial"/>
        </w:rPr>
        <w:t>mit</w:t>
      </w:r>
      <w:r w:rsidRPr="00923515">
        <w:rPr>
          <w:rFonts w:ascii="Arial" w:hAnsi="Arial" w:cs="Arial"/>
        </w:rPr>
        <w:t xml:space="preserve"> </w:t>
      </w:r>
      <w:r w:rsidR="00BB3541">
        <w:rPr>
          <w:rFonts w:ascii="Arial" w:hAnsi="Arial" w:cs="Arial"/>
        </w:rPr>
        <w:t xml:space="preserve">„Wechselzeiten“ so </w:t>
      </w:r>
      <w:r w:rsidRPr="00923515">
        <w:rPr>
          <w:rFonts w:ascii="Arial" w:hAnsi="Arial" w:cs="Arial"/>
        </w:rPr>
        <w:t>organisier</w:t>
      </w:r>
      <w:r w:rsidR="00BB3541">
        <w:rPr>
          <w:rFonts w:ascii="Arial" w:hAnsi="Arial" w:cs="Arial"/>
        </w:rPr>
        <w:t>t</w:t>
      </w:r>
      <w:r w:rsidRPr="00923515">
        <w:rPr>
          <w:rFonts w:ascii="Arial" w:hAnsi="Arial" w:cs="Arial"/>
        </w:rPr>
        <w:t>, dass ein Aufeinandertreffen mehrerer Trainingsgruppen</w:t>
      </w:r>
      <w:r w:rsidR="00BB3541">
        <w:rPr>
          <w:rFonts w:ascii="Arial" w:hAnsi="Arial" w:cs="Arial"/>
        </w:rPr>
        <w:t xml:space="preserve">, die nicht zeitgleich auf den Platzhälften sind, </w:t>
      </w:r>
      <w:r w:rsidRPr="00923515">
        <w:rPr>
          <w:rFonts w:ascii="Arial" w:hAnsi="Arial" w:cs="Arial"/>
        </w:rPr>
        <w:t>vermieden wird.</w:t>
      </w:r>
    </w:p>
    <w:p w:rsidR="0018597A" w:rsidRDefault="0018597A" w:rsidP="00BB354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Der gültige Trainingsplan wird jeweils am Sportgelände ausgehängt. Der Start in den Trainingsbetrieb erfolgt mit dem Plan laut Anhnag.</w:t>
      </w:r>
    </w:p>
    <w:p w:rsidR="00BB3541" w:rsidRPr="00923515" w:rsidRDefault="00BB3541" w:rsidP="00BB354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Trainings-Equipment</w:t>
      </w:r>
    </w:p>
    <w:p w:rsidR="00BB3541" w:rsidRDefault="00BB3541" w:rsidP="00BB354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Der Ballraum darf nur von den Trainer*innen betreten werden</w:t>
      </w:r>
    </w:p>
    <w:p w:rsidR="00BB3541" w:rsidRDefault="00BB3541" w:rsidP="00BB354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Jede Mannschaft nutzt ausschließlich das eigene Equipment</w:t>
      </w:r>
    </w:p>
    <w:p w:rsidR="00E31373" w:rsidRDefault="00BB3541" w:rsidP="00E3137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Der Verein stellt im Ballraum Desinfektionsmittel zur Verfügung, um Materialien bei Bedarf behandeln zu können</w:t>
      </w:r>
    </w:p>
    <w:p w:rsidR="00E31373" w:rsidRDefault="00E31373" w:rsidP="00E3137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Trainingsleibchen sind nach jedem Training in einer Tüte zu sammeln und eigenständig zu waschen. Grundsätzlich wird jedoch empfohlen auf die Nutzung generell zu verzichten</w:t>
      </w:r>
    </w:p>
    <w:p w:rsidR="0018597A" w:rsidRPr="00923515" w:rsidRDefault="0018597A" w:rsidP="0018597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Kommunikation</w:t>
      </w:r>
    </w:p>
    <w:p w:rsidR="0018597A" w:rsidRDefault="0018597A" w:rsidP="0018597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Das Konzept mit allen V</w:t>
      </w:r>
      <w:r w:rsidRPr="0018597A">
        <w:rPr>
          <w:rFonts w:ascii="Arial" w:hAnsi="Arial" w:cs="Arial"/>
        </w:rPr>
        <w:t xml:space="preserve">orgaben, Regeln und Hygienevorschriften </w:t>
      </w:r>
      <w:r>
        <w:rPr>
          <w:rFonts w:ascii="Arial" w:hAnsi="Arial" w:cs="Arial"/>
        </w:rPr>
        <w:t>wird am Eingang des Sportgeländes aufgehängt</w:t>
      </w:r>
    </w:p>
    <w:p w:rsidR="0018597A" w:rsidRDefault="0018597A" w:rsidP="0018597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Das Konzept wird an alle vorliegenden Mailadressen der Vereinsmitglieder zur Info gesendet</w:t>
      </w:r>
    </w:p>
    <w:p w:rsidR="0018597A" w:rsidRPr="0018597A" w:rsidRDefault="0018597A" w:rsidP="00D24189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18597A">
        <w:rPr>
          <w:rFonts w:ascii="Arial" w:hAnsi="Arial" w:cs="Arial"/>
        </w:rPr>
        <w:t xml:space="preserve">Die Vereinsmitglieder werden ermutigt, sich bei Fragen und Anmerkungen offen an den Vereinsvorsitzenden Christian Raabe (0177/4444265 oder </w:t>
      </w:r>
      <w:hyperlink r:id="rId9" w:history="1">
        <w:r w:rsidRPr="00616C5F">
          <w:rPr>
            <w:rStyle w:val="Hyperlink"/>
            <w:rFonts w:ascii="Arial" w:hAnsi="Arial" w:cs="Arial"/>
          </w:rPr>
          <w:t>christian.raabe@sg-oberliederbach.de</w:t>
        </w:r>
      </w:hyperlink>
      <w:r>
        <w:rPr>
          <w:rFonts w:ascii="Arial" w:hAnsi="Arial" w:cs="Arial"/>
        </w:rPr>
        <w:t>) zu wenden.</w:t>
      </w:r>
    </w:p>
    <w:p w:rsidR="00BB3541" w:rsidRPr="00BB3541" w:rsidRDefault="00BB3541" w:rsidP="00BB3541">
      <w:pPr>
        <w:ind w:left="360"/>
        <w:rPr>
          <w:rFonts w:ascii="Arial" w:hAnsi="Arial" w:cs="Arial"/>
        </w:rPr>
      </w:pPr>
    </w:p>
    <w:p w:rsidR="005D361B" w:rsidRPr="005D361B" w:rsidRDefault="005D361B" w:rsidP="005D361B">
      <w:pPr>
        <w:rPr>
          <w:rFonts w:ascii="Arial" w:hAnsi="Arial" w:cs="Arial"/>
        </w:rPr>
      </w:pPr>
    </w:p>
    <w:sectPr w:rsidR="005D361B" w:rsidRPr="005D361B" w:rsidSect="008C17E8">
      <w:headerReference w:type="default" r:id="rId10"/>
      <w:pgSz w:w="11906" w:h="16838"/>
      <w:pgMar w:top="226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57B" w:rsidRDefault="003A657B" w:rsidP="008C17E8">
      <w:pPr>
        <w:spacing w:after="0" w:line="240" w:lineRule="auto"/>
      </w:pPr>
      <w:r>
        <w:separator/>
      </w:r>
    </w:p>
  </w:endnote>
  <w:endnote w:type="continuationSeparator" w:id="0">
    <w:p w:rsidR="003A657B" w:rsidRDefault="003A657B" w:rsidP="008C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57B" w:rsidRDefault="003A657B" w:rsidP="008C17E8">
      <w:pPr>
        <w:spacing w:after="0" w:line="240" w:lineRule="auto"/>
      </w:pPr>
      <w:r>
        <w:separator/>
      </w:r>
    </w:p>
  </w:footnote>
  <w:footnote w:type="continuationSeparator" w:id="0">
    <w:p w:rsidR="003A657B" w:rsidRDefault="003A657B" w:rsidP="008C1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7E8" w:rsidRDefault="008C17E8" w:rsidP="008C17E8">
    <w:pPr>
      <w:pStyle w:val="Kopfzeile"/>
      <w:jc w:val="center"/>
    </w:pPr>
    <w:r>
      <w:rPr>
        <w:noProof/>
        <w:lang w:eastAsia="de-DE"/>
      </w:rPr>
      <w:drawing>
        <wp:inline distT="0" distB="0" distL="0" distR="0">
          <wp:extent cx="767989" cy="781050"/>
          <wp:effectExtent l="0" t="0" r="0" b="0"/>
          <wp:docPr id="8" name="Grafik 8" descr="Ein Bild, das Ende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g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754" cy="799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B5453"/>
    <w:multiLevelType w:val="hybridMultilevel"/>
    <w:tmpl w:val="730AB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E1DD2"/>
    <w:multiLevelType w:val="hybridMultilevel"/>
    <w:tmpl w:val="7D022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E8"/>
    <w:rsid w:val="000D1A05"/>
    <w:rsid w:val="0018597A"/>
    <w:rsid w:val="002E6B14"/>
    <w:rsid w:val="003A657B"/>
    <w:rsid w:val="005906F1"/>
    <w:rsid w:val="005D361B"/>
    <w:rsid w:val="00631B68"/>
    <w:rsid w:val="008C17E8"/>
    <w:rsid w:val="00923515"/>
    <w:rsid w:val="009C7772"/>
    <w:rsid w:val="00B00EEE"/>
    <w:rsid w:val="00B346BC"/>
    <w:rsid w:val="00BB3541"/>
    <w:rsid w:val="00C80CE5"/>
    <w:rsid w:val="00D6035A"/>
    <w:rsid w:val="00E31373"/>
    <w:rsid w:val="00E5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1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17E8"/>
  </w:style>
  <w:style w:type="paragraph" w:styleId="Fuzeile">
    <w:name w:val="footer"/>
    <w:basedOn w:val="Standard"/>
    <w:link w:val="FuzeileZchn"/>
    <w:uiPriority w:val="99"/>
    <w:unhideWhenUsed/>
    <w:rsid w:val="008C1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17E8"/>
  </w:style>
  <w:style w:type="paragraph" w:customStyle="1" w:styleId="Default">
    <w:name w:val="Default"/>
    <w:rsid w:val="008C17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C17E8"/>
    <w:pPr>
      <w:ind w:left="720"/>
      <w:contextualSpacing/>
    </w:pPr>
  </w:style>
  <w:style w:type="table" w:styleId="Tabellenraster">
    <w:name w:val="Table Grid"/>
    <w:basedOn w:val="NormaleTabelle"/>
    <w:uiPriority w:val="39"/>
    <w:rsid w:val="00E57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8597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8597A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1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17E8"/>
  </w:style>
  <w:style w:type="paragraph" w:styleId="Fuzeile">
    <w:name w:val="footer"/>
    <w:basedOn w:val="Standard"/>
    <w:link w:val="FuzeileZchn"/>
    <w:uiPriority w:val="99"/>
    <w:unhideWhenUsed/>
    <w:rsid w:val="008C1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17E8"/>
  </w:style>
  <w:style w:type="paragraph" w:customStyle="1" w:styleId="Default">
    <w:name w:val="Default"/>
    <w:rsid w:val="008C17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C17E8"/>
    <w:pPr>
      <w:ind w:left="720"/>
      <w:contextualSpacing/>
    </w:pPr>
  </w:style>
  <w:style w:type="table" w:styleId="Tabellenraster">
    <w:name w:val="Table Grid"/>
    <w:basedOn w:val="NormaleTabelle"/>
    <w:uiPriority w:val="39"/>
    <w:rsid w:val="00E57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8597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8597A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84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400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g-oberliederbach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ristian.raabe@sg-oberliederbach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5579</Characters>
  <Application>Microsoft Office Word</Application>
  <DocSecurity>4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Schlierbach, Thomas</dc:creator>
  <cp:lastModifiedBy>Customer</cp:lastModifiedBy>
  <cp:revision>2</cp:revision>
  <dcterms:created xsi:type="dcterms:W3CDTF">2020-05-23T13:35:00Z</dcterms:created>
  <dcterms:modified xsi:type="dcterms:W3CDTF">2020-05-23T13:35:00Z</dcterms:modified>
</cp:coreProperties>
</file>